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18" w:rsidRDefault="00261987" w:rsidP="005B7A52">
      <w:pPr>
        <w:tabs>
          <w:tab w:val="left" w:pos="2694"/>
        </w:tabs>
        <w:spacing w:after="0" w:line="259" w:lineRule="auto"/>
        <w:ind w:left="0" w:right="-766" w:firstLine="0"/>
      </w:pPr>
      <w:r w:rsidRPr="00261987">
        <w:rPr>
          <w:noProof/>
        </w:rPr>
        <w:drawing>
          <wp:anchor distT="0" distB="0" distL="114300" distR="114300" simplePos="0" relativeHeight="251658240" behindDoc="1" locked="0" layoutInCell="1" allowOverlap="1" wp14:anchorId="511C134F" wp14:editId="3D1DA2EE">
            <wp:simplePos x="0" y="0"/>
            <wp:positionH relativeFrom="margin">
              <wp:posOffset>-395605</wp:posOffset>
            </wp:positionH>
            <wp:positionV relativeFrom="paragraph">
              <wp:posOffset>0</wp:posOffset>
            </wp:positionV>
            <wp:extent cx="168211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282" y="21392"/>
                <wp:lineTo x="21282" y="0"/>
                <wp:lineTo x="0" y="0"/>
              </wp:wrapPolygon>
            </wp:wrapTight>
            <wp:docPr id="3" name="Image 3" descr="C:\Users\pc\AppData\Local\Microsoft\Windows Live Mail\WLMDSS.tmp\WLME7BD.tmp\MAI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 Live Mail\WLMDSS.tmp\WLME7BD.tmp\MAIR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A52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DEPARTEMENT DE  LA MARNE                                         </w:t>
      </w:r>
    </w:p>
    <w:p w:rsidR="005B7A52" w:rsidRDefault="005B7A52" w:rsidP="005B7A52">
      <w:pPr>
        <w:spacing w:after="0" w:line="248" w:lineRule="auto"/>
        <w:ind w:left="7513" w:right="-19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5B7A52">
        <w:rPr>
          <w:rFonts w:ascii="Times New Roman" w:eastAsia="Times New Roman" w:hAnsi="Times New Roman" w:cs="Times New Roman"/>
          <w:b/>
          <w:sz w:val="24"/>
          <w:szCs w:val="24"/>
        </w:rPr>
        <w:t xml:space="preserve">MAIRIE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B7A52">
        <w:rPr>
          <w:rFonts w:ascii="Times New Roman" w:eastAsia="Times New Roman" w:hAnsi="Times New Roman" w:cs="Times New Roman"/>
          <w:b/>
          <w:sz w:val="24"/>
          <w:szCs w:val="24"/>
        </w:rPr>
        <w:t>’ECUEIL</w:t>
      </w:r>
    </w:p>
    <w:p w:rsidR="005B7A52" w:rsidRPr="005B7A52" w:rsidRDefault="005B7A52" w:rsidP="005B7A52">
      <w:pPr>
        <w:spacing w:after="0" w:line="248" w:lineRule="auto"/>
        <w:ind w:left="7513" w:right="-199"/>
        <w:rPr>
          <w:rFonts w:ascii="Times New Roman" w:eastAsia="Times New Roman" w:hAnsi="Times New Roman" w:cs="Times New Roman"/>
          <w:sz w:val="24"/>
          <w:szCs w:val="24"/>
        </w:rPr>
      </w:pPr>
      <w:r w:rsidRPr="005B7A52">
        <w:rPr>
          <w:rFonts w:ascii="Times New Roman" w:eastAsia="Times New Roman" w:hAnsi="Times New Roman" w:cs="Times New Roman"/>
          <w:sz w:val="24"/>
          <w:szCs w:val="24"/>
        </w:rPr>
        <w:t>13, grande rue</w:t>
      </w:r>
    </w:p>
    <w:p w:rsidR="00A64818" w:rsidRPr="005B7A52" w:rsidRDefault="005B7A52" w:rsidP="005B7A52">
      <w:pPr>
        <w:spacing w:after="0" w:line="248" w:lineRule="auto"/>
        <w:ind w:left="7513" w:right="-199"/>
        <w:rPr>
          <w:sz w:val="24"/>
          <w:szCs w:val="24"/>
        </w:rPr>
      </w:pPr>
      <w:r w:rsidRPr="005B7A52">
        <w:rPr>
          <w:rFonts w:ascii="Times New Roman" w:eastAsia="Times New Roman" w:hAnsi="Times New Roman" w:cs="Times New Roman"/>
          <w:sz w:val="24"/>
          <w:szCs w:val="24"/>
        </w:rPr>
        <w:t>51500 ECUEIL</w:t>
      </w:r>
      <w:r w:rsidRPr="005B7A5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A64818" w:rsidRPr="005B7A52" w:rsidRDefault="00496A82" w:rsidP="005B7A52">
      <w:pPr>
        <w:tabs>
          <w:tab w:val="left" w:pos="2552"/>
        </w:tabs>
        <w:spacing w:after="13" w:line="248" w:lineRule="auto"/>
        <w:ind w:left="7371" w:right="-766" w:firstLine="0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proofErr w:type="gramStart"/>
      <w:r w:rsidRPr="005B7A52">
        <w:rPr>
          <w:rFonts w:asciiTheme="minorHAnsi" w:eastAsia="Times New Roman" w:hAnsiTheme="minorHAnsi" w:cs="Times New Roman"/>
          <w:sz w:val="24"/>
          <w:szCs w:val="24"/>
        </w:rPr>
        <w:t>tél-</w:t>
      </w:r>
      <w:proofErr w:type="gramEnd"/>
      <w:r w:rsidRPr="005B7A52">
        <w:rPr>
          <w:rFonts w:asciiTheme="minorHAnsi" w:eastAsia="Times New Roman" w:hAnsiTheme="minorHAnsi" w:cs="Times New Roman"/>
          <w:sz w:val="24"/>
          <w:szCs w:val="24"/>
        </w:rPr>
        <w:t>fax</w:t>
      </w:r>
      <w:proofErr w:type="spellEnd"/>
      <w:r w:rsidRPr="005B7A52">
        <w:rPr>
          <w:rFonts w:asciiTheme="minorHAnsi" w:eastAsia="Times New Roman" w:hAnsiTheme="minorHAnsi" w:cs="Times New Roman"/>
          <w:sz w:val="24"/>
          <w:szCs w:val="24"/>
        </w:rPr>
        <w:t xml:space="preserve">: 03.26.49.74.00 </w:t>
      </w:r>
    </w:p>
    <w:p w:rsidR="005B7A52" w:rsidRDefault="009E6CF8" w:rsidP="005B7A52">
      <w:pPr>
        <w:tabs>
          <w:tab w:val="left" w:pos="2552"/>
        </w:tabs>
        <w:spacing w:after="13" w:line="248" w:lineRule="auto"/>
        <w:ind w:left="7371" w:right="-766" w:firstLine="0"/>
        <w:rPr>
          <w:rFonts w:asciiTheme="minorHAnsi" w:eastAsia="Times New Roman" w:hAnsiTheme="minorHAnsi" w:cs="Times New Roman"/>
          <w:sz w:val="24"/>
          <w:szCs w:val="24"/>
        </w:rPr>
      </w:pPr>
      <w:hyperlink r:id="rId6" w:history="1">
        <w:r w:rsidR="00CF6FA5" w:rsidRPr="00453087">
          <w:rPr>
            <w:rStyle w:val="Lienhypertexte"/>
            <w:rFonts w:asciiTheme="minorHAnsi" w:eastAsia="Times New Roman" w:hAnsiTheme="minorHAnsi" w:cs="Times New Roman"/>
            <w:sz w:val="24"/>
            <w:szCs w:val="24"/>
          </w:rPr>
          <w:t>mairie.ecueil@wanadoo.fr</w:t>
        </w:r>
      </w:hyperlink>
    </w:p>
    <w:p w:rsidR="00CF6FA5" w:rsidRPr="005B7A52" w:rsidRDefault="00CF6FA5" w:rsidP="005B7A52">
      <w:pPr>
        <w:tabs>
          <w:tab w:val="left" w:pos="2552"/>
        </w:tabs>
        <w:spacing w:after="13" w:line="248" w:lineRule="auto"/>
        <w:ind w:left="7371" w:right="-766" w:firstLine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 w:cs="Times New Roman"/>
          <w:sz w:val="24"/>
          <w:szCs w:val="24"/>
        </w:rPr>
        <w:t>site</w:t>
      </w:r>
      <w:proofErr w:type="gramEnd"/>
      <w:r>
        <w:rPr>
          <w:rFonts w:asciiTheme="minorHAnsi" w:eastAsia="Times New Roman" w:hAnsiTheme="minorHAnsi" w:cs="Times New Roman"/>
          <w:sz w:val="24"/>
          <w:szCs w:val="24"/>
        </w:rPr>
        <w:t xml:space="preserve"> internet : ecueil.com</w:t>
      </w:r>
    </w:p>
    <w:p w:rsidR="00A64818" w:rsidRDefault="00496A8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4818" w:rsidRDefault="00496A82">
      <w:pPr>
        <w:spacing w:after="26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4818" w:rsidRDefault="00A64818">
      <w:pPr>
        <w:spacing w:after="0" w:line="259" w:lineRule="auto"/>
        <w:ind w:left="358" w:firstLine="0"/>
      </w:pPr>
    </w:p>
    <w:p w:rsidR="0009518D" w:rsidRDefault="0009518D">
      <w:pPr>
        <w:spacing w:after="0" w:line="259" w:lineRule="auto"/>
        <w:ind w:left="358" w:firstLine="0"/>
      </w:pPr>
    </w:p>
    <w:p w:rsidR="009B0CCD" w:rsidRPr="00633030" w:rsidRDefault="004D3CF3" w:rsidP="00633030">
      <w:pPr>
        <w:spacing w:after="0" w:line="259" w:lineRule="auto"/>
        <w:ind w:left="0" w:firstLine="0"/>
        <w:jc w:val="center"/>
        <w:rPr>
          <w:szCs w:val="28"/>
          <w:u w:val="single"/>
        </w:rPr>
      </w:pPr>
      <w:r w:rsidRPr="00633030">
        <w:rPr>
          <w:szCs w:val="28"/>
          <w:u w:val="single"/>
        </w:rPr>
        <w:t>Conseil municipal du 15 mars 2016</w:t>
      </w:r>
    </w:p>
    <w:p w:rsidR="004D3CF3" w:rsidRDefault="004D3CF3">
      <w:pPr>
        <w:spacing w:after="0" w:line="259" w:lineRule="auto"/>
        <w:ind w:left="0" w:firstLine="0"/>
        <w:rPr>
          <w:sz w:val="24"/>
          <w:szCs w:val="24"/>
        </w:rPr>
      </w:pPr>
    </w:p>
    <w:p w:rsidR="00633030" w:rsidRPr="00633030" w:rsidRDefault="00633030">
      <w:pPr>
        <w:spacing w:after="0" w:line="259" w:lineRule="auto"/>
        <w:ind w:left="0" w:firstLine="0"/>
        <w:rPr>
          <w:sz w:val="24"/>
          <w:szCs w:val="24"/>
        </w:rPr>
      </w:pPr>
    </w:p>
    <w:p w:rsidR="004D3CF3" w:rsidRPr="00633030" w:rsidRDefault="004D3CF3" w:rsidP="004D3CF3">
      <w:pPr>
        <w:pStyle w:val="Paragraphedeliste"/>
        <w:numPr>
          <w:ilvl w:val="0"/>
          <w:numId w:val="7"/>
        </w:numPr>
        <w:spacing w:after="0" w:line="259" w:lineRule="auto"/>
        <w:rPr>
          <w:sz w:val="24"/>
          <w:szCs w:val="24"/>
          <w:u w:val="single"/>
        </w:rPr>
      </w:pPr>
      <w:r w:rsidRPr="00633030">
        <w:rPr>
          <w:sz w:val="24"/>
          <w:szCs w:val="24"/>
          <w:u w:val="single"/>
        </w:rPr>
        <w:t>Compte de gestion</w:t>
      </w:r>
    </w:p>
    <w:p w:rsidR="004D3CF3" w:rsidRPr="00633030" w:rsidRDefault="004D3CF3" w:rsidP="004D3CF3">
      <w:pPr>
        <w:spacing w:after="0" w:line="259" w:lineRule="auto"/>
        <w:ind w:left="0" w:firstLine="0"/>
        <w:rPr>
          <w:sz w:val="24"/>
          <w:szCs w:val="24"/>
        </w:rPr>
      </w:pPr>
      <w:r w:rsidRPr="00633030">
        <w:rPr>
          <w:sz w:val="24"/>
          <w:szCs w:val="24"/>
        </w:rPr>
        <w:t>Approbation du compte de gestion établi par le receveur municipal.</w:t>
      </w:r>
    </w:p>
    <w:p w:rsidR="004D3CF3" w:rsidRPr="00633030" w:rsidRDefault="004D3CF3" w:rsidP="004D3CF3">
      <w:pPr>
        <w:spacing w:after="0" w:line="259" w:lineRule="auto"/>
        <w:ind w:left="0" w:firstLine="0"/>
        <w:rPr>
          <w:sz w:val="24"/>
          <w:szCs w:val="24"/>
        </w:rPr>
      </w:pPr>
    </w:p>
    <w:p w:rsidR="004D3CF3" w:rsidRPr="00633030" w:rsidRDefault="004D3CF3" w:rsidP="004D3CF3">
      <w:pPr>
        <w:pStyle w:val="Paragraphedeliste"/>
        <w:numPr>
          <w:ilvl w:val="0"/>
          <w:numId w:val="7"/>
        </w:numPr>
        <w:spacing w:after="0" w:line="259" w:lineRule="auto"/>
        <w:rPr>
          <w:sz w:val="24"/>
          <w:szCs w:val="24"/>
          <w:u w:val="single"/>
        </w:rPr>
      </w:pPr>
      <w:r w:rsidRPr="00633030">
        <w:rPr>
          <w:sz w:val="24"/>
          <w:szCs w:val="24"/>
          <w:u w:val="single"/>
        </w:rPr>
        <w:t>Compte administratif</w:t>
      </w:r>
    </w:p>
    <w:p w:rsidR="004D3CF3" w:rsidRPr="00633030" w:rsidRDefault="004D3CF3" w:rsidP="004D3CF3">
      <w:pPr>
        <w:spacing w:after="0" w:line="259" w:lineRule="auto"/>
        <w:ind w:left="0" w:firstLine="0"/>
        <w:rPr>
          <w:sz w:val="24"/>
          <w:szCs w:val="24"/>
        </w:rPr>
      </w:pPr>
      <w:r w:rsidRPr="00633030">
        <w:rPr>
          <w:sz w:val="24"/>
          <w:szCs w:val="24"/>
        </w:rPr>
        <w:t>Vote du compte administratif 2015. Il présente</w:t>
      </w:r>
      <w:r w:rsidR="00CD11BE" w:rsidRPr="00633030">
        <w:rPr>
          <w:sz w:val="24"/>
          <w:szCs w:val="24"/>
        </w:rPr>
        <w:t xml:space="preserve"> un excédent global de </w:t>
      </w:r>
      <w:r w:rsidR="00A522B2" w:rsidRPr="00633030">
        <w:rPr>
          <w:sz w:val="24"/>
          <w:szCs w:val="24"/>
        </w:rPr>
        <w:t>124 145, 98 €.</w:t>
      </w:r>
    </w:p>
    <w:p w:rsidR="00A522B2" w:rsidRPr="00633030" w:rsidRDefault="00A522B2" w:rsidP="004D3CF3">
      <w:pPr>
        <w:spacing w:after="0" w:line="259" w:lineRule="auto"/>
        <w:ind w:left="0" w:firstLine="0"/>
        <w:rPr>
          <w:sz w:val="24"/>
          <w:szCs w:val="24"/>
        </w:rPr>
      </w:pPr>
    </w:p>
    <w:p w:rsidR="00A522B2" w:rsidRPr="00633030" w:rsidRDefault="00A522B2" w:rsidP="00A522B2">
      <w:pPr>
        <w:pStyle w:val="Paragraphedeliste"/>
        <w:numPr>
          <w:ilvl w:val="0"/>
          <w:numId w:val="7"/>
        </w:numPr>
        <w:spacing w:after="0" w:line="259" w:lineRule="auto"/>
        <w:rPr>
          <w:sz w:val="24"/>
          <w:szCs w:val="24"/>
          <w:u w:val="single"/>
        </w:rPr>
      </w:pPr>
      <w:r w:rsidRPr="00633030">
        <w:rPr>
          <w:sz w:val="24"/>
          <w:szCs w:val="24"/>
          <w:u w:val="single"/>
        </w:rPr>
        <w:t>Budget 2016</w:t>
      </w:r>
    </w:p>
    <w:p w:rsidR="00A522B2" w:rsidRPr="00633030" w:rsidRDefault="00A522B2" w:rsidP="00A522B2">
      <w:pPr>
        <w:spacing w:after="0" w:line="259" w:lineRule="auto"/>
        <w:ind w:left="0" w:firstLine="0"/>
        <w:rPr>
          <w:sz w:val="24"/>
          <w:szCs w:val="24"/>
        </w:rPr>
      </w:pPr>
      <w:r w:rsidRPr="00633030">
        <w:rPr>
          <w:sz w:val="24"/>
          <w:szCs w:val="24"/>
        </w:rPr>
        <w:t xml:space="preserve">Présentation et vote du budget 2016. Il s’équilibre en section de fonctionnement à la somme de </w:t>
      </w:r>
      <w:r w:rsidR="007535BA" w:rsidRPr="00633030">
        <w:rPr>
          <w:sz w:val="24"/>
          <w:szCs w:val="24"/>
        </w:rPr>
        <w:t>465 795.00 € et en section d’investissement à la somme de 465 311.00 €.</w:t>
      </w:r>
    </w:p>
    <w:p w:rsidR="007535BA" w:rsidRPr="00633030" w:rsidRDefault="007535BA" w:rsidP="00A522B2">
      <w:pPr>
        <w:spacing w:after="0" w:line="259" w:lineRule="auto"/>
        <w:ind w:left="0" w:firstLine="0"/>
        <w:rPr>
          <w:sz w:val="24"/>
          <w:szCs w:val="24"/>
        </w:rPr>
      </w:pPr>
    </w:p>
    <w:p w:rsidR="007535BA" w:rsidRPr="00633030" w:rsidRDefault="007535BA" w:rsidP="007535BA">
      <w:pPr>
        <w:pStyle w:val="Paragraphedeliste"/>
        <w:numPr>
          <w:ilvl w:val="0"/>
          <w:numId w:val="7"/>
        </w:numPr>
        <w:spacing w:after="0" w:line="259" w:lineRule="auto"/>
        <w:rPr>
          <w:sz w:val="24"/>
          <w:szCs w:val="24"/>
          <w:u w:val="single"/>
        </w:rPr>
      </w:pPr>
      <w:r w:rsidRPr="00633030">
        <w:rPr>
          <w:sz w:val="24"/>
          <w:szCs w:val="24"/>
          <w:u w:val="single"/>
        </w:rPr>
        <w:t>Contributions directes</w:t>
      </w:r>
    </w:p>
    <w:p w:rsidR="007535BA" w:rsidRPr="00633030" w:rsidRDefault="007535BA" w:rsidP="007535BA">
      <w:pPr>
        <w:spacing w:after="0" w:line="259" w:lineRule="auto"/>
        <w:ind w:left="0" w:firstLine="0"/>
        <w:rPr>
          <w:sz w:val="24"/>
          <w:szCs w:val="24"/>
        </w:rPr>
      </w:pPr>
      <w:r w:rsidRPr="00633030">
        <w:rPr>
          <w:sz w:val="24"/>
          <w:szCs w:val="24"/>
        </w:rPr>
        <w:t>Le conseil municipal décide de ne pas augmenter les taux d’imposition par rapport à 2015 et de les reconduire à l’identique sur 2016, soit :</w:t>
      </w:r>
    </w:p>
    <w:p w:rsidR="001A12B2" w:rsidRPr="00633030" w:rsidRDefault="001A12B2" w:rsidP="001A12B2">
      <w:pPr>
        <w:pStyle w:val="Paragraphedeliste"/>
        <w:numPr>
          <w:ilvl w:val="0"/>
          <w:numId w:val="8"/>
        </w:numPr>
        <w:spacing w:after="0" w:line="259" w:lineRule="auto"/>
        <w:rPr>
          <w:sz w:val="24"/>
          <w:szCs w:val="24"/>
        </w:rPr>
      </w:pPr>
      <w:r w:rsidRPr="00633030">
        <w:rPr>
          <w:sz w:val="24"/>
          <w:szCs w:val="24"/>
        </w:rPr>
        <w:t xml:space="preserve">Taxe habitation </w:t>
      </w:r>
      <w:r w:rsidRPr="00633030">
        <w:rPr>
          <w:sz w:val="24"/>
          <w:szCs w:val="24"/>
        </w:rPr>
        <w:tab/>
        <w:t>18.20</w:t>
      </w:r>
      <w:r w:rsidR="00295AA6" w:rsidRPr="00633030">
        <w:rPr>
          <w:sz w:val="24"/>
          <w:szCs w:val="24"/>
        </w:rPr>
        <w:t xml:space="preserve"> %</w:t>
      </w:r>
    </w:p>
    <w:p w:rsidR="00295AA6" w:rsidRPr="00633030" w:rsidRDefault="00295AA6" w:rsidP="001A12B2">
      <w:pPr>
        <w:pStyle w:val="Paragraphedeliste"/>
        <w:numPr>
          <w:ilvl w:val="0"/>
          <w:numId w:val="8"/>
        </w:numPr>
        <w:spacing w:after="0" w:line="259" w:lineRule="auto"/>
        <w:rPr>
          <w:sz w:val="24"/>
          <w:szCs w:val="24"/>
        </w:rPr>
      </w:pPr>
      <w:r w:rsidRPr="00633030">
        <w:rPr>
          <w:sz w:val="24"/>
          <w:szCs w:val="24"/>
        </w:rPr>
        <w:t xml:space="preserve">Foncier bâti </w:t>
      </w:r>
      <w:r w:rsidRPr="00633030">
        <w:rPr>
          <w:sz w:val="24"/>
          <w:szCs w:val="24"/>
        </w:rPr>
        <w:tab/>
      </w:r>
      <w:r w:rsidR="00404F98">
        <w:rPr>
          <w:sz w:val="24"/>
          <w:szCs w:val="24"/>
        </w:rPr>
        <w:tab/>
      </w:r>
      <w:r w:rsidRPr="00633030">
        <w:rPr>
          <w:sz w:val="24"/>
          <w:szCs w:val="24"/>
        </w:rPr>
        <w:t>20.68 %</w:t>
      </w:r>
    </w:p>
    <w:p w:rsidR="00295AA6" w:rsidRPr="00633030" w:rsidRDefault="00295AA6" w:rsidP="001A12B2">
      <w:pPr>
        <w:pStyle w:val="Paragraphedeliste"/>
        <w:numPr>
          <w:ilvl w:val="0"/>
          <w:numId w:val="8"/>
        </w:numPr>
        <w:spacing w:after="0" w:line="259" w:lineRule="auto"/>
        <w:rPr>
          <w:sz w:val="24"/>
          <w:szCs w:val="24"/>
        </w:rPr>
      </w:pPr>
      <w:r w:rsidRPr="00633030">
        <w:rPr>
          <w:sz w:val="24"/>
          <w:szCs w:val="24"/>
        </w:rPr>
        <w:t xml:space="preserve">Foncier non bâti </w:t>
      </w:r>
      <w:r w:rsidRPr="00633030">
        <w:rPr>
          <w:sz w:val="24"/>
          <w:szCs w:val="24"/>
        </w:rPr>
        <w:tab/>
        <w:t>21.89 %</w:t>
      </w:r>
    </w:p>
    <w:p w:rsidR="00295AA6" w:rsidRPr="00633030" w:rsidRDefault="00295AA6" w:rsidP="001A12B2">
      <w:pPr>
        <w:pStyle w:val="Paragraphedeliste"/>
        <w:numPr>
          <w:ilvl w:val="0"/>
          <w:numId w:val="8"/>
        </w:numPr>
        <w:spacing w:after="0" w:line="259" w:lineRule="auto"/>
        <w:rPr>
          <w:sz w:val="24"/>
          <w:szCs w:val="24"/>
        </w:rPr>
      </w:pPr>
      <w:r w:rsidRPr="00633030">
        <w:rPr>
          <w:sz w:val="24"/>
          <w:szCs w:val="24"/>
        </w:rPr>
        <w:t xml:space="preserve">CFE </w:t>
      </w:r>
      <w:r w:rsidRPr="00633030">
        <w:rPr>
          <w:sz w:val="24"/>
          <w:szCs w:val="24"/>
        </w:rPr>
        <w:tab/>
      </w:r>
      <w:r w:rsidRPr="00633030">
        <w:rPr>
          <w:sz w:val="24"/>
          <w:szCs w:val="24"/>
        </w:rPr>
        <w:tab/>
      </w:r>
      <w:r w:rsidRPr="00633030">
        <w:rPr>
          <w:sz w:val="24"/>
          <w:szCs w:val="24"/>
        </w:rPr>
        <w:tab/>
        <w:t>17.74 %</w:t>
      </w:r>
    </w:p>
    <w:p w:rsidR="00295AA6" w:rsidRPr="00633030" w:rsidRDefault="00295AA6" w:rsidP="00295AA6">
      <w:pPr>
        <w:spacing w:after="0" w:line="259" w:lineRule="auto"/>
        <w:ind w:left="0" w:firstLine="0"/>
        <w:rPr>
          <w:sz w:val="24"/>
          <w:szCs w:val="24"/>
        </w:rPr>
      </w:pPr>
    </w:p>
    <w:p w:rsidR="00295AA6" w:rsidRPr="00633030" w:rsidRDefault="00056FCD" w:rsidP="00056FCD">
      <w:pPr>
        <w:pStyle w:val="Paragraphedeliste"/>
        <w:numPr>
          <w:ilvl w:val="0"/>
          <w:numId w:val="7"/>
        </w:numPr>
        <w:spacing w:after="0" w:line="259" w:lineRule="auto"/>
        <w:rPr>
          <w:sz w:val="24"/>
          <w:szCs w:val="24"/>
          <w:u w:val="single"/>
        </w:rPr>
      </w:pPr>
      <w:r w:rsidRPr="00633030">
        <w:rPr>
          <w:sz w:val="24"/>
          <w:szCs w:val="24"/>
          <w:u w:val="single"/>
        </w:rPr>
        <w:t>Stationnement place du Jard</w:t>
      </w:r>
    </w:p>
    <w:p w:rsidR="00056FCD" w:rsidRPr="00633030" w:rsidRDefault="00056FCD" w:rsidP="00056FCD">
      <w:pPr>
        <w:spacing w:after="0" w:line="259" w:lineRule="auto"/>
        <w:ind w:left="0" w:firstLine="0"/>
        <w:rPr>
          <w:sz w:val="24"/>
          <w:szCs w:val="24"/>
        </w:rPr>
      </w:pPr>
      <w:r w:rsidRPr="00633030">
        <w:rPr>
          <w:sz w:val="24"/>
          <w:szCs w:val="24"/>
        </w:rPr>
        <w:t>Par arrêté municipal, il est décidé d’interdire le stationnement des véhicules de + de 3T5</w:t>
      </w:r>
      <w:r w:rsidR="00233E27" w:rsidRPr="00633030">
        <w:rPr>
          <w:sz w:val="24"/>
          <w:szCs w:val="24"/>
        </w:rPr>
        <w:t xml:space="preserve"> sur la place du Jard.</w:t>
      </w:r>
    </w:p>
    <w:p w:rsidR="00233E27" w:rsidRPr="00633030" w:rsidRDefault="00233E27" w:rsidP="00056FCD">
      <w:pPr>
        <w:spacing w:after="0" w:line="259" w:lineRule="auto"/>
        <w:ind w:left="0" w:firstLine="0"/>
        <w:rPr>
          <w:sz w:val="24"/>
          <w:szCs w:val="24"/>
        </w:rPr>
      </w:pPr>
    </w:p>
    <w:p w:rsidR="00233E27" w:rsidRPr="00633030" w:rsidRDefault="00233E27" w:rsidP="00233E27">
      <w:pPr>
        <w:pStyle w:val="Paragraphedeliste"/>
        <w:numPr>
          <w:ilvl w:val="0"/>
          <w:numId w:val="7"/>
        </w:numPr>
        <w:spacing w:after="0" w:line="259" w:lineRule="auto"/>
        <w:rPr>
          <w:sz w:val="24"/>
          <w:szCs w:val="24"/>
          <w:u w:val="single"/>
        </w:rPr>
      </w:pPr>
      <w:r w:rsidRPr="00633030">
        <w:rPr>
          <w:sz w:val="24"/>
          <w:szCs w:val="24"/>
          <w:u w:val="single"/>
        </w:rPr>
        <w:t xml:space="preserve">Dépôts sauvages </w:t>
      </w:r>
    </w:p>
    <w:p w:rsidR="00233E27" w:rsidRPr="00633030" w:rsidRDefault="00233E27" w:rsidP="00233E27">
      <w:pPr>
        <w:spacing w:after="0" w:line="259" w:lineRule="auto"/>
        <w:ind w:left="0" w:firstLine="0"/>
        <w:rPr>
          <w:sz w:val="24"/>
          <w:szCs w:val="24"/>
        </w:rPr>
      </w:pPr>
      <w:r w:rsidRPr="00633030">
        <w:rPr>
          <w:sz w:val="24"/>
          <w:szCs w:val="24"/>
        </w:rPr>
        <w:t>Par arrêté municipal, les dépôts sauvages de déchets et d’ordures sont interdits sur le territoire de la commune. Tout contrevenant au présent arrêté s’expose à une amende prévue par le code pénal (4</w:t>
      </w:r>
      <w:r w:rsidRPr="00633030">
        <w:rPr>
          <w:sz w:val="24"/>
          <w:szCs w:val="24"/>
          <w:vertAlign w:val="superscript"/>
        </w:rPr>
        <w:t>e</w:t>
      </w:r>
      <w:r w:rsidRPr="00633030">
        <w:rPr>
          <w:sz w:val="24"/>
          <w:szCs w:val="24"/>
        </w:rPr>
        <w:t xml:space="preserve"> classe).</w:t>
      </w:r>
    </w:p>
    <w:p w:rsidR="00233E27" w:rsidRPr="00633030" w:rsidRDefault="00233E27" w:rsidP="00233E27">
      <w:pPr>
        <w:spacing w:after="0" w:line="259" w:lineRule="auto"/>
        <w:ind w:left="0" w:firstLine="0"/>
        <w:rPr>
          <w:sz w:val="24"/>
          <w:szCs w:val="24"/>
        </w:rPr>
      </w:pPr>
    </w:p>
    <w:p w:rsidR="00233E27" w:rsidRPr="00633030" w:rsidRDefault="00233E27" w:rsidP="00233E27">
      <w:pPr>
        <w:pStyle w:val="Paragraphedeliste"/>
        <w:numPr>
          <w:ilvl w:val="0"/>
          <w:numId w:val="7"/>
        </w:numPr>
        <w:spacing w:after="0" w:line="259" w:lineRule="auto"/>
        <w:rPr>
          <w:sz w:val="24"/>
          <w:szCs w:val="24"/>
          <w:u w:val="single"/>
        </w:rPr>
      </w:pPr>
      <w:r w:rsidRPr="00633030">
        <w:rPr>
          <w:sz w:val="24"/>
          <w:szCs w:val="24"/>
          <w:u w:val="single"/>
        </w:rPr>
        <w:t>Emploi saisonnier</w:t>
      </w:r>
    </w:p>
    <w:p w:rsidR="00233E27" w:rsidRPr="00633030" w:rsidRDefault="00233E27" w:rsidP="00233E27">
      <w:pPr>
        <w:spacing w:after="0" w:line="259" w:lineRule="auto"/>
        <w:ind w:left="0" w:firstLine="0"/>
        <w:rPr>
          <w:sz w:val="24"/>
          <w:szCs w:val="24"/>
        </w:rPr>
      </w:pPr>
      <w:r w:rsidRPr="00633030">
        <w:rPr>
          <w:sz w:val="24"/>
          <w:szCs w:val="24"/>
        </w:rPr>
        <w:t>Embauche d’un agent saisonnier à compter du 2 mai et jusqu’au 17 septembre 2016</w:t>
      </w:r>
      <w:r w:rsidR="00633030">
        <w:rPr>
          <w:sz w:val="24"/>
          <w:szCs w:val="24"/>
        </w:rPr>
        <w:t>,</w:t>
      </w:r>
      <w:r w:rsidR="00633030" w:rsidRPr="00633030">
        <w:rPr>
          <w:sz w:val="24"/>
          <w:szCs w:val="24"/>
        </w:rPr>
        <w:t xml:space="preserve"> à ra</w:t>
      </w:r>
      <w:r w:rsidR="009E6CF8">
        <w:rPr>
          <w:sz w:val="24"/>
          <w:szCs w:val="24"/>
        </w:rPr>
        <w:t>ison de 17 heures hebdomadaires Celui-ci sera chargé de</w:t>
      </w:r>
      <w:r w:rsidRPr="00633030">
        <w:rPr>
          <w:sz w:val="24"/>
          <w:szCs w:val="24"/>
        </w:rPr>
        <w:t xml:space="preserve"> l’entretien et</w:t>
      </w:r>
      <w:r w:rsidR="009E6CF8">
        <w:rPr>
          <w:sz w:val="24"/>
          <w:szCs w:val="24"/>
        </w:rPr>
        <w:t xml:space="preserve"> de</w:t>
      </w:r>
      <w:bookmarkStart w:id="0" w:name="_GoBack"/>
      <w:bookmarkEnd w:id="0"/>
      <w:r w:rsidRPr="00633030">
        <w:rPr>
          <w:sz w:val="24"/>
          <w:szCs w:val="24"/>
        </w:rPr>
        <w:t xml:space="preserve"> l’</w:t>
      </w:r>
      <w:r w:rsidR="00633030">
        <w:rPr>
          <w:sz w:val="24"/>
          <w:szCs w:val="24"/>
        </w:rPr>
        <w:t>arrosage des fleurs.</w:t>
      </w:r>
    </w:p>
    <w:sectPr w:rsidR="00233E27" w:rsidRPr="00633030" w:rsidSect="009B0CCD">
      <w:pgSz w:w="11906" w:h="16841"/>
      <w:pgMar w:top="426" w:right="1191" w:bottom="14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76C2"/>
    <w:multiLevelType w:val="hybridMultilevel"/>
    <w:tmpl w:val="A3568EB4"/>
    <w:lvl w:ilvl="0" w:tplc="7DCEE556">
      <w:start w:val="13"/>
      <w:numFmt w:val="bullet"/>
      <w:lvlText w:val="-"/>
      <w:lvlJc w:val="left"/>
      <w:pPr>
        <w:ind w:left="71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AFC503C"/>
    <w:multiLevelType w:val="hybridMultilevel"/>
    <w:tmpl w:val="A7866C3E"/>
    <w:lvl w:ilvl="0" w:tplc="EF8436C8">
      <w:start w:val="1"/>
      <w:numFmt w:val="bullet"/>
      <w:lvlText w:val="-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945028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80BA8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D08A7E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6C2DD0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FABA86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A08F2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7601D0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4AF9CA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4457F6"/>
    <w:multiLevelType w:val="hybridMultilevel"/>
    <w:tmpl w:val="7822461A"/>
    <w:lvl w:ilvl="0" w:tplc="C360E8E4">
      <w:start w:val="1"/>
      <w:numFmt w:val="decimal"/>
      <w:lvlText w:val="%1-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872D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6C9438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8CBD48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4CD4E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5E289C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CEB800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EB35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20783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733117"/>
    <w:multiLevelType w:val="hybridMultilevel"/>
    <w:tmpl w:val="7D56D49E"/>
    <w:lvl w:ilvl="0" w:tplc="78EA3AB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80FE1"/>
    <w:multiLevelType w:val="hybridMultilevel"/>
    <w:tmpl w:val="CC94D546"/>
    <w:lvl w:ilvl="0" w:tplc="4EB872F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86861"/>
    <w:multiLevelType w:val="hybridMultilevel"/>
    <w:tmpl w:val="EF9E1940"/>
    <w:lvl w:ilvl="0" w:tplc="8604CBD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F31F1"/>
    <w:multiLevelType w:val="hybridMultilevel"/>
    <w:tmpl w:val="A99075FA"/>
    <w:lvl w:ilvl="0" w:tplc="000AE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C61AB"/>
    <w:multiLevelType w:val="hybridMultilevel"/>
    <w:tmpl w:val="F85A3086"/>
    <w:lvl w:ilvl="0" w:tplc="9910866A">
      <w:numFmt w:val="bullet"/>
      <w:lvlText w:val="-"/>
      <w:lvlJc w:val="left"/>
      <w:pPr>
        <w:ind w:left="71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18"/>
    <w:rsid w:val="00056FCD"/>
    <w:rsid w:val="0009518D"/>
    <w:rsid w:val="000D6ABB"/>
    <w:rsid w:val="000F4746"/>
    <w:rsid w:val="0012368A"/>
    <w:rsid w:val="001A12B2"/>
    <w:rsid w:val="001C48E9"/>
    <w:rsid w:val="00233E27"/>
    <w:rsid w:val="00261987"/>
    <w:rsid w:val="00295AA6"/>
    <w:rsid w:val="00307DD4"/>
    <w:rsid w:val="00404F98"/>
    <w:rsid w:val="00496A82"/>
    <w:rsid w:val="004D3CF3"/>
    <w:rsid w:val="004F1F27"/>
    <w:rsid w:val="004F6BE8"/>
    <w:rsid w:val="00551817"/>
    <w:rsid w:val="005B18A7"/>
    <w:rsid w:val="005B7A52"/>
    <w:rsid w:val="00633030"/>
    <w:rsid w:val="00683D43"/>
    <w:rsid w:val="00715B1C"/>
    <w:rsid w:val="007535BA"/>
    <w:rsid w:val="007B7050"/>
    <w:rsid w:val="0082100B"/>
    <w:rsid w:val="00997E93"/>
    <w:rsid w:val="009B0CCD"/>
    <w:rsid w:val="009E6CF8"/>
    <w:rsid w:val="00A522B2"/>
    <w:rsid w:val="00A64818"/>
    <w:rsid w:val="00B06E4D"/>
    <w:rsid w:val="00C20130"/>
    <w:rsid w:val="00CD11BE"/>
    <w:rsid w:val="00CE35C7"/>
    <w:rsid w:val="00CF6FA5"/>
    <w:rsid w:val="00DA5D36"/>
    <w:rsid w:val="00DC1265"/>
    <w:rsid w:val="00E92FDE"/>
    <w:rsid w:val="00EC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6E915-42EE-421F-89E3-D4A58A10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9" w:lineRule="auto"/>
      <w:ind w:left="368" w:hanging="10"/>
    </w:pPr>
    <w:rPr>
      <w:rFonts w:ascii="Calibri" w:eastAsia="Calibri" w:hAnsi="Calibri" w:cs="Calibri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B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B1C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F6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.ecueil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de la MARNE                                                                 Ecueil, le 2 mai 2000</vt:lpstr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 la MARNE                                                                 Ecueil, le 2 mai 2000</dc:title>
  <dc:subject/>
  <dc:creator>MAIRIE D'ECUEIL MAIRIE D'ECUE</dc:creator>
  <cp:keywords/>
  <cp:lastModifiedBy>Mairie d'Ecueil</cp:lastModifiedBy>
  <cp:revision>2</cp:revision>
  <cp:lastPrinted>2016-05-17T14:03:00Z</cp:lastPrinted>
  <dcterms:created xsi:type="dcterms:W3CDTF">2016-05-17T14:27:00Z</dcterms:created>
  <dcterms:modified xsi:type="dcterms:W3CDTF">2016-05-17T14:27:00Z</dcterms:modified>
</cp:coreProperties>
</file>